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0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EK-7</w:t>
      </w:r>
    </w:p>
    <w:p>
      <w:pPr>
        <w:pStyle w:val="Normal"/>
        <w:tabs>
          <w:tab w:val="left" w:pos="0" w:leader="none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MESLEKİ STAJ YAPANLAR İLE ADAY MEMUR OLARAK GÖREV YAPANLAR İÇİN ERTELEME TEKLİF FORMU</w:t>
      </w:r>
    </w:p>
    <w:p>
      <w:pPr>
        <w:pStyle w:val="Normal"/>
        <w:tabs>
          <w:tab w:val="left" w:pos="-142" w:leader="none"/>
        </w:tabs>
        <w:ind w:left="-142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-142" w:leader="none"/>
        </w:tabs>
        <w:ind w:left="-142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SAMSUN VERGİ DAİRESİ BAŞKANLIĞINA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(Personel Müdürlüğü)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enter" w:pos="5103" w:leader="none"/>
          <w:tab w:val="left" w:pos="8700" w:leader="none"/>
        </w:tabs>
        <w:rPr/>
      </w:pPr>
      <w:r>
        <w:rPr>
          <w:color w:val="000000"/>
          <w:sz w:val="22"/>
          <w:szCs w:val="22"/>
        </w:rPr>
        <w:tab/>
      </w:r>
      <w:r>
        <w:rPr>
          <w:sz w:val="24"/>
          <w:szCs w:val="24"/>
        </w:rPr>
        <w:tab/>
      </w:r>
    </w:p>
    <w:p>
      <w:pPr>
        <w:pStyle w:val="Normal"/>
        <w:tabs>
          <w:tab w:val="left" w:pos="-567" w:leader="none"/>
        </w:tabs>
        <w:ind w:left="-142" w:hanging="0"/>
        <w:jc w:val="both"/>
        <w:rPr>
          <w:sz w:val="24"/>
          <w:szCs w:val="24"/>
        </w:rPr>
      </w:pPr>
      <w:r>
        <w:rPr>
          <w:sz w:val="24"/>
          <w:szCs w:val="24"/>
        </w:rPr>
        <w:t>Konu</w:t>
        <w:tab/>
      </w:r>
      <w:r>
        <w:rPr>
          <w:sz w:val="24"/>
          <w:szCs w:val="24"/>
        </w:rPr>
        <w:t>(5)</w:t>
      </w:r>
      <w:r>
        <w:rPr>
          <w:sz w:val="24"/>
          <w:szCs w:val="24"/>
        </w:rPr>
        <w:tab/>
        <w:tab/>
        <w:t xml:space="preserve">: </w:t>
      </w:r>
    </w:p>
    <w:p>
      <w:pPr>
        <w:pStyle w:val="Normal"/>
        <w:tabs>
          <w:tab w:val="left" w:pos="-567" w:leader="none"/>
        </w:tabs>
        <w:ind w:lef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-56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-567" w:leader="none"/>
        </w:tabs>
        <w:ind w:left="-14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-567" w:leader="none"/>
        </w:tabs>
        <w:spacing w:before="0" w:after="120"/>
        <w:ind w:left="-142" w:hanging="0"/>
        <w:rPr>
          <w:sz w:val="24"/>
          <w:szCs w:val="24"/>
        </w:rPr>
      </w:pPr>
      <w:r>
        <w:rPr>
          <w:sz w:val="24"/>
          <w:szCs w:val="24"/>
        </w:rPr>
        <w:t>İlgi</w:t>
        <w:tab/>
        <w:t>: 22/07/2020 tarihli ve 31193 sayılı Resmi Gazete’de yayımlanan AskeralmaYönetmeliği.</w:t>
      </w:r>
    </w:p>
    <w:p>
      <w:pPr>
        <w:pStyle w:val="Normal"/>
        <w:tabs>
          <w:tab w:val="left" w:pos="-56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-56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Aşağıda bilgileri yazılı personelin, ilgi Yönetmelik esaslarına göre ……………………………</w:t>
      </w:r>
      <w:r>
        <w:rPr>
          <w:sz w:val="24"/>
          <w:szCs w:val="24"/>
        </w:rPr>
        <w:t>(6)</w:t>
      </w:r>
      <w:r>
        <w:rPr>
          <w:sz w:val="24"/>
          <w:szCs w:val="24"/>
        </w:rPr>
        <w:t>arz ederim.</w:t>
      </w:r>
    </w:p>
    <w:p>
      <w:pPr>
        <w:pStyle w:val="Normal"/>
        <w:tabs>
          <w:tab w:val="left" w:pos="-567" w:leader="none"/>
        </w:tabs>
        <w:ind w:left="-142" w:hanging="0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4808855</wp:posOffset>
                </wp:positionH>
                <wp:positionV relativeFrom="paragraph">
                  <wp:posOffset>86360</wp:posOffset>
                </wp:positionV>
                <wp:extent cx="1595755" cy="662305"/>
                <wp:effectExtent l="0" t="0" r="0" b="0"/>
                <wp:wrapNone/>
                <wp:docPr id="1" name="Çerçev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66230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25.65pt;height:52.15pt;mso-wrap-distance-left:9.05pt;mso-wrap-distance-right:9.05pt;margin-top:6.8pt;mso-position-vertical-relative:text;margin-left:378.6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İmza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-567" w:leader="none"/>
          <w:tab w:val="center" w:pos="8734" w:leader="none"/>
          <w:tab w:val="right" w:pos="10206" w:leader="none"/>
        </w:tabs>
        <w:ind w:left="7263" w:hanging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5170805</wp:posOffset>
                </wp:positionH>
                <wp:positionV relativeFrom="paragraph">
                  <wp:posOffset>5665470</wp:posOffset>
                </wp:positionV>
                <wp:extent cx="1595755" cy="426720"/>
                <wp:effectExtent l="0" t="0" r="0" b="0"/>
                <wp:wrapNone/>
                <wp:docPr id="2" name="Çerçev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267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 xml:space="preserve">Formu Dolduran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İmza (25)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25.65pt;height:33.6pt;mso-wrap-distance-left:9.05pt;mso-wrap-distance-right:9.05pt;margin-top:446.1pt;mso-position-vertical-relative:text;margin-left:407.1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  <w:t xml:space="preserve">Formu Dolduran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  <w:t>İmza (25)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-567" w:leader="none"/>
        </w:tabs>
        <w:ind w:left="726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-567" w:leader="none"/>
        </w:tabs>
        <w:ind w:left="726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-567" w:leader="none"/>
        </w:tabs>
        <w:ind w:left="726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712" w:type="dxa"/>
        <w:jc w:val="left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18"/>
        <w:gridCol w:w="759"/>
        <w:gridCol w:w="942"/>
        <w:gridCol w:w="2609"/>
        <w:gridCol w:w="1842"/>
        <w:gridCol w:w="3142"/>
      </w:tblGrid>
      <w:tr>
        <w:trPr>
          <w:trHeight w:val="227" w:hRule="atLeast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T.C. Kimlik Nu. (8)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Doğum Tarihi (12)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Adı (9)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İl (13)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2" w:hRule="atLeast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Soyadı (10)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İlçe (14)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Baba Adı (11)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Köy/Mahalle (15)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Mezun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Adı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141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Olduğu (16)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Eğitim Seviyesi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Okulun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Mezuniyet Tarihi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7" w:hRule="atLeast"/>
          <w:cantSplit w:val="true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Mesleki Staj Yaptığı/Aday Memur Olarak Göreve Başladığı Kurumun (17)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Adı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Bulunduğu İlçe/İl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22" w:hRule="atLeast"/>
          <w:cantSplit w:val="true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Bağlı Olduğu Bakanlık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Mesleki Stajın Adı (18)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Staja Başladığı/Aday Memurluğa Başladığı Tarih (19)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Ertelemesinin Yapılacağı Tarih (20)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Uzatma Nedeni (21)</w:t>
            </w:r>
            <w:r>
              <w:rPr>
                <w:rFonts w:cs="Arial Black" w:ascii="Arial Black" w:hAnsi="Arial Black"/>
              </w:rPr>
              <w:t>*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İptal Nedeni ve Ayrıldığı Tarih (22)</w:t>
            </w:r>
            <w:r>
              <w:rPr>
                <w:rFonts w:cs="Arial Black" w:ascii="Arial Black" w:hAnsi="Arial Black"/>
              </w:rPr>
              <w:t>**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İkamet Adresi ve Tel Nu. (23)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  <w:tr>
        <w:trPr>
          <w:trHeight w:val="227" w:hRule="atLeast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Açıklama (24)</w:t>
            </w:r>
          </w:p>
        </w:tc>
        <w:tc>
          <w:tcPr>
            <w:tcW w:w="7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</w:tr>
    </w:tbl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>
          <w:rFonts w:cs="Arial Black" w:ascii="Arial Black" w:hAnsi="Arial Black"/>
          <w:sz w:val="18"/>
          <w:szCs w:val="18"/>
        </w:rPr>
        <w:t>*</w:t>
      </w:r>
      <w:r>
        <w:rPr>
          <w:sz w:val="18"/>
          <w:szCs w:val="18"/>
        </w:rPr>
        <w:t>(Bu alan erteleme uzatma teklifinde bulunulduğunda doldurulacaktır.)</w:t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>
          <w:rFonts w:cs="Arial Black" w:ascii="Arial Black" w:hAnsi="Arial Black"/>
          <w:sz w:val="18"/>
          <w:szCs w:val="18"/>
        </w:rPr>
        <w:t>**</w:t>
      </w:r>
      <w:r>
        <w:rPr>
          <w:sz w:val="18"/>
          <w:szCs w:val="18"/>
        </w:rPr>
        <w:t>( Bu alan erteleme iptal teklifinde bulunulduğunda doldurulacaktır.)</w:t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>
          <w:sz w:val="22"/>
          <w:szCs w:val="22"/>
          <w:highlight w:val="yellow"/>
          <w:lang w:val="tr-TR" w:eastAsia="tr-TR"/>
        </w:rPr>
      </w:pPr>
      <w:r>
        <w:rPr>
          <w:sz w:val="22"/>
          <w:szCs w:val="22"/>
          <w:highlight w:val="yellow"/>
          <w:lang w:val="tr-TR" w:eastAsia="tr-TR"/>
        </w:rPr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>
          <w:sz w:val="22"/>
          <w:szCs w:val="22"/>
          <w:highlight w:val="yellow"/>
          <w:lang w:val="tr-TR" w:eastAsia="tr-TR"/>
        </w:rPr>
      </w:pPr>
      <w:r>
        <w:rPr>
          <w:sz w:val="22"/>
          <w:szCs w:val="22"/>
          <w:highlight w:val="yellow"/>
          <w:lang w:val="tr-TR" w:eastAsia="tr-TR"/>
        </w:rPr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/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/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/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/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/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/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/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MESLEKİ STAJ YAPANLAR İLE ADAY MEMUR OLARAK GÖREV YAPANLAR İÇİN ERTELEME TEKLİF FORMU DOLDURMA KLAVUZU (EK-7)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(</w:t>
      </w:r>
      <w:r>
        <w:rPr/>
        <w:t>5</w:t>
      </w:r>
      <w:r>
        <w:rPr/>
        <w:t xml:space="preserve">) Evrakın konusu olarak, ertelemesi teklif edilen personelin nüfus bilgilerine göre tam olarak adı ve soyadı yazılır. </w:t>
      </w:r>
    </w:p>
    <w:p>
      <w:pPr>
        <w:pStyle w:val="Normal"/>
        <w:rPr/>
      </w:pPr>
      <w:r>
        <w:rPr/>
        <w:t>Örnek: “Mustafa Yalçın”</w:t>
      </w:r>
    </w:p>
    <w:p>
      <w:pPr>
        <w:pStyle w:val="Normal"/>
        <w:rPr/>
      </w:pPr>
      <w:r>
        <w:rPr/>
        <w:t xml:space="preserve">(6) Üst yazıda boş bırakılan bu </w:t>
      </w:r>
      <w:r>
        <w:rPr/>
        <w:t>haneye; “askerliğin ertelenmesini”, “mevcut ertelemesinin uzatılmasını” veya “mevcut ertelemesinin iptal edilmesini” ibarelerinden uygun olanı yazılır.</w:t>
      </w:r>
    </w:p>
    <w:p>
      <w:pPr>
        <w:pStyle w:val="Normal"/>
        <w:rPr/>
      </w:pPr>
      <w:r>
        <w:rPr/>
        <w:t>(8) Erteleme teklifine konu yükümlünün, nüfus cüzdanına göre 11 haneli T.C. kimlik numarası</w:t>
      </w:r>
    </w:p>
    <w:p>
      <w:pPr>
        <w:pStyle w:val="Normal"/>
        <w:rPr/>
      </w:pPr>
      <w:r>
        <w:rPr/>
        <w:t>yazılır.</w:t>
      </w:r>
    </w:p>
    <w:p>
      <w:pPr>
        <w:pStyle w:val="Normal"/>
        <w:rPr/>
      </w:pPr>
      <w:r>
        <w:rPr/>
        <w:t>(9) Nüfus cüzdanına göre, tam olarak yükümlünün ismi yazılır. İki ismi olanlarda kısaltma</w:t>
      </w:r>
    </w:p>
    <w:p>
      <w:pPr>
        <w:pStyle w:val="Normal"/>
        <w:rPr/>
      </w:pPr>
      <w:r>
        <w:rPr/>
        <w:t>kullanılmaz. Örnek: “Şenol” veya “Mustafa Yalçın”</w:t>
      </w:r>
    </w:p>
    <w:p>
      <w:pPr>
        <w:pStyle w:val="Normal"/>
        <w:rPr/>
      </w:pPr>
      <w:r>
        <w:rPr/>
        <w:t>(10) Nüfus cüzdanına göre, yükümlünün soyadı yazılır. Kısaltma kullanılmaz. Örnek: “EROĞLU”</w:t>
      </w:r>
    </w:p>
    <w:p>
      <w:pPr>
        <w:pStyle w:val="Normal"/>
        <w:rPr/>
      </w:pPr>
      <w:r>
        <w:rPr/>
        <w:t>(11) Nüfus cüzdanına göre, tam olarak yükümlünün babasının ismi yazılır. İki ismi olanlarda kısaltma</w:t>
      </w:r>
    </w:p>
    <w:p>
      <w:pPr>
        <w:pStyle w:val="Normal"/>
        <w:rPr/>
      </w:pPr>
      <w:r>
        <w:rPr/>
        <w:t>kullanılmaz. Örnek: “Özcan” veya “Fatih Emre”</w:t>
      </w:r>
    </w:p>
    <w:p>
      <w:pPr>
        <w:pStyle w:val="Normal"/>
        <w:rPr/>
      </w:pPr>
      <w:r>
        <w:rPr/>
        <w:t>(12) Nüfus cüzdanına göre, doğum tarihi yazılır. Örnek: “19.11.1978”</w:t>
      </w:r>
    </w:p>
    <w:p>
      <w:pPr>
        <w:pStyle w:val="Normal"/>
        <w:rPr/>
      </w:pPr>
      <w:r>
        <w:rPr/>
        <w:t>(13) Nüfus cüzdanına göre, yükümlünün kayıtlı olduğu ilin adı yazılır. Örnek: “Kastamonu”</w:t>
      </w:r>
    </w:p>
    <w:p>
      <w:pPr>
        <w:pStyle w:val="Normal"/>
        <w:rPr/>
      </w:pPr>
      <w:r>
        <w:rPr/>
        <w:t>(14) Nüfus cüzdanına göre, yükümlünün kayıtlı olduğu ilçenin ismi yazılır. Örnek: “Tosya”</w:t>
      </w:r>
    </w:p>
    <w:p>
      <w:pPr>
        <w:pStyle w:val="Normal"/>
        <w:rPr/>
      </w:pPr>
      <w:r>
        <w:rPr/>
        <w:t>(15) Nüfus cüzdanına göre, yükümlünün kayıtlı olduğu köy veya mahalle ismi yazılır. Örnek: “Çevlik</w:t>
      </w:r>
    </w:p>
    <w:p>
      <w:pPr>
        <w:pStyle w:val="Normal"/>
        <w:rPr/>
      </w:pPr>
      <w:r>
        <w:rPr/>
        <w:t>Köyü” veya “Kargı Mah.”</w:t>
      </w:r>
    </w:p>
    <w:p>
      <w:pPr>
        <w:pStyle w:val="Normal"/>
        <w:rPr/>
      </w:pPr>
      <w:r>
        <w:rPr/>
        <w:t>(16) Bu bölüme, erteleme teklifinde bulunulan yükümlünün son mezun olduğu okulun adı, eğitim</w:t>
      </w:r>
    </w:p>
    <w:p>
      <w:pPr>
        <w:pStyle w:val="Normal"/>
        <w:rPr/>
      </w:pPr>
      <w:r>
        <w:rPr/>
        <w:t>seviyesi ve mezuniyet tarihi yazılır. Yurt dışında mezun olanların, YÖK tarafından tanınmışsa denklik</w:t>
      </w:r>
    </w:p>
    <w:p>
      <w:pPr>
        <w:pStyle w:val="Normal"/>
        <w:rPr/>
      </w:pPr>
      <w:r>
        <w:rPr/>
        <w:t>onay tarihi de yazılır. Örnek: Okul Adı: “Ankara Üniversitesi Hukuk Fakültesi”; Eğitim Seviyesi:</w:t>
      </w:r>
    </w:p>
    <w:p>
      <w:pPr>
        <w:pStyle w:val="Normal"/>
        <w:rPr/>
      </w:pPr>
      <w:r>
        <w:rPr/>
        <w:t>“</w:t>
      </w:r>
      <w:r>
        <w:rPr/>
        <w:t>Lisans”, “Yüksek Lisans”, “Doktora”, “İhtisas” vs.; Mezuniyet Tarihi (Yurt İçi): “22.06.2008”, (Yurt</w:t>
      </w:r>
    </w:p>
    <w:p>
      <w:pPr>
        <w:pStyle w:val="Normal"/>
        <w:rPr/>
      </w:pPr>
      <w:r>
        <w:rPr/>
        <w:t>Dışı) “27.05.2009 (Denklik Onayı: 19.08.2009)”</w:t>
      </w:r>
    </w:p>
    <w:p>
      <w:pPr>
        <w:pStyle w:val="Normal"/>
        <w:rPr/>
      </w:pPr>
      <w:r>
        <w:rPr/>
        <w:t>(17) Erteleme teklifinde bulunulan yükümlünün mesleki staj yaptığı/aday memurlar için aday memur olarak göreve başladığı kurumun adı, bulunduğu ilçe/il adı ve bağlı bulunduğu bakanlık adı yazılır. Örnek: Kurumun Adı: “Gelir İdaresi Başkanlığı”; Bulunduğu İlçe/İl: “Çankaya/ANKARA” Bağlı Olduğu Bakanlık “Hazine ve Maliye Bakanlığı”.</w:t>
      </w:r>
    </w:p>
    <w:p>
      <w:pPr>
        <w:pStyle w:val="Normal"/>
        <w:rPr/>
      </w:pPr>
      <w:r>
        <w:rPr/>
        <w:t>18-) Bu bölüme yükümlünün yapmakta olduğu mesleki stajın adı yazılır. Aday memur olarak göreve başlayanlarda bu haneye (-) işareti konur. Örnek: “Gelir Uzman Yardımcılığı”</w:t>
      </w:r>
    </w:p>
    <w:p>
      <w:pPr>
        <w:pStyle w:val="Normal"/>
        <w:rPr/>
      </w:pPr>
      <w:r>
        <w:rPr/>
        <w:t>19-) Erteleme teklifi yapılacak yükümlünün mesleki stajına/aday memurlar için memur olarak göreve başladığı tarih yazılır. Örnek: “05.04.2017”</w:t>
      </w:r>
    </w:p>
    <w:p>
      <w:pPr>
        <w:pStyle w:val="Normal"/>
        <w:rPr/>
      </w:pPr>
      <w:r>
        <w:rPr/>
        <w:t xml:space="preserve">20-) Yükümlünün </w:t>
      </w:r>
      <w:bookmarkStart w:id="0" w:name="__DdeLink__2_670513278"/>
      <w:r>
        <w:rPr/>
        <w:t>mesleki staj/aday memurluğu</w:t>
      </w:r>
      <w:bookmarkEnd w:id="0"/>
      <w:r>
        <w:rPr/>
        <w:t xml:space="preserve"> nedeniyle ertelemesinin yapılması istenilen tarih yazılır. Örnek: “05.04.2020”</w:t>
      </w:r>
    </w:p>
    <w:p>
      <w:pPr>
        <w:pStyle w:val="Normal"/>
        <w:rPr/>
      </w:pPr>
      <w:r>
        <w:rPr/>
        <w:t>21-) Daha önce ertelemesi yapılan yükümlü hakkında erteleme uzatma teklifinde bulunulduğu</w:t>
      </w:r>
    </w:p>
    <w:p>
      <w:pPr>
        <w:pStyle w:val="Normal"/>
        <w:rPr/>
      </w:pPr>
      <w:r>
        <w:rPr/>
        <w:t>takdirde uzatma nedeni yazılır. İlk erteleme veya erteleme iptali için teklifte bulunulduğunda bu</w:t>
      </w:r>
    </w:p>
    <w:p>
      <w:pPr>
        <w:pStyle w:val="Normal"/>
        <w:rPr/>
      </w:pPr>
      <w:r>
        <w:rPr/>
        <w:t>haneye  (-) işareti konulur. Örnek: “Gelir Uzmanlığı Yardımcılığı için yeterlik sınavına gireceğinden”</w:t>
      </w:r>
    </w:p>
    <w:p>
      <w:pPr>
        <w:pStyle w:val="Normal"/>
        <w:rPr/>
      </w:pPr>
      <w:r>
        <w:rPr/>
        <w:t>22-) Daha önce ertelemesi yapılan yükümlü hakkında erteleme iptal teklifinde bulunulduğu takdirde</w:t>
      </w:r>
    </w:p>
    <w:p>
      <w:pPr>
        <w:pStyle w:val="Normal"/>
        <w:rPr/>
      </w:pPr>
      <w:r>
        <w:rPr/>
        <w:t>iptal nedeni ve ayrıldığı/ilişiğinin kesildiği tarih yazılır. İlk erteleme veya erteleme uzatma için teklifte bulunulduğunda bu haneye (-) işareti konulur. Örnek: “04.09.2017 tarihinde kurumu ile ilişiği kesilmiştir.”</w:t>
      </w:r>
    </w:p>
    <w:p>
      <w:pPr>
        <w:pStyle w:val="Normal"/>
        <w:rPr/>
      </w:pPr>
      <w:r>
        <w:rPr/>
        <w:t>23-) Erteleme teklif edilen yükümlünün ikamet adresi ve gerektiğinde ulaşılabilecek telefon</w:t>
      </w:r>
    </w:p>
    <w:p>
      <w:pPr>
        <w:pStyle w:val="Normal"/>
        <w:rPr/>
      </w:pPr>
      <w:r>
        <w:rPr/>
        <w:t>numarası yazılır.</w:t>
      </w:r>
    </w:p>
    <w:p>
      <w:pPr>
        <w:pStyle w:val="Normal"/>
        <w:rPr/>
      </w:pPr>
      <w:r>
        <w:rPr/>
        <w:t>24-) Bu haneye, yükümlünün mesleki stajı ile ilgili belirtilmesi gereken ilave bilgiler varsa yazılır.</w:t>
      </w:r>
    </w:p>
    <w:p>
      <w:pPr>
        <w:pStyle w:val="Normal"/>
        <w:rPr/>
      </w:pPr>
      <w:r>
        <w:rPr/>
        <w:t>25-) Bu teklif formunu dolduran personelin adı/soyadı yazılarak bu personel tarafından imzalanır.</w:t>
      </w:r>
    </w:p>
    <w:p>
      <w:pPr>
        <w:pStyle w:val="Normal"/>
        <w:tabs>
          <w:tab w:val="left" w:pos="-709" w:leader="none"/>
        </w:tabs>
        <w:spacing w:before="0" w:after="60"/>
        <w:ind w:right="-709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992" w:right="709" w:header="0" w:top="284" w:footer="282" w:bottom="33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a2"/>
    <w:family w:val="swiss"/>
    <w:pitch w:val="variable"/>
  </w:font>
  <w:font w:name="Arial Black">
    <w:charset w:val="a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247650" cy="142240"/>
              <wp:effectExtent l="0" t="0" r="0" b="0"/>
              <wp:wrapSquare wrapText="largest"/>
              <wp:docPr id="3" name="Çerçev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1422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Altbilg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5pt;height:11.2pt;margin-top:0.25pt;mso-position-vertical-relative:text;margin-left:245.35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Altbilgi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Altbilgi"/>
      <w:rPr/>
    </w:pPr>
    <w:r>
      <w:rPr/>
      <w:t xml:space="preserve">                                       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alk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Balk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Balk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Balk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Balk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Balk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Balk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pStyle w:val="Balk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pStyle w:val="Balk9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454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tr-TR" w:eastAsia="zh-CN" w:bidi="ar-SA"/>
    </w:rPr>
  </w:style>
  <w:style w:type="paragraph" w:styleId="Balk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ind w:left="0" w:right="0" w:firstLine="708"/>
      <w:jc w:val="right"/>
      <w:outlineLvl w:val="2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ind w:left="0" w:right="0" w:firstLine="708"/>
      <w:jc w:val="center"/>
      <w:outlineLvl w:val="3"/>
      <w:outlineLvl w:val="3"/>
    </w:pPr>
    <w:rPr>
      <w:rFonts w:ascii="Arial" w:hAnsi="Arial" w:cs="Arial"/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ind w:left="654" w:right="0" w:firstLine="480"/>
      <w:jc w:val="both"/>
      <w:outlineLvl w:val="4"/>
      <w:outlineLvl w:val="4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rFonts w:ascii="Arial" w:hAnsi="Arial" w:cs="Arial"/>
      <w:b/>
      <w:sz w:val="24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ind w:left="8118" w:right="0" w:firstLine="962"/>
      <w:outlineLvl w:val="6"/>
      <w:outlineLvl w:val="6"/>
    </w:pPr>
    <w:rPr>
      <w:rFonts w:ascii="Arial" w:hAnsi="Arial" w:cs="Arial"/>
      <w:b/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ind w:left="0" w:right="0" w:firstLine="708"/>
      <w:jc w:val="right"/>
      <w:outlineLvl w:val="7"/>
      <w:outlineLvl w:val="7"/>
    </w:pPr>
    <w:rPr>
      <w:rFonts w:ascii="Arial" w:hAnsi="Arial" w:cs="Arial"/>
      <w:b/>
      <w:sz w:val="24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  <w:outlineLvl w:val="8"/>
    </w:pPr>
    <w:rPr>
      <w:rFonts w:ascii="Arial" w:hAnsi="Arial" w:cs="Arial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VarsaylanParagrafYazTipi">
    <w:name w:val="Varsayılan Paragraf Yazı Tipi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/>
    </w:rPr>
  </w:style>
  <w:style w:type="character" w:styleId="WW8Num19z0">
    <w:name w:val="WW8Num19z0"/>
    <w:qFormat/>
    <w:rPr>
      <w:b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VarsaylanParagrafYazTipi1">
    <w:name w:val="Varsayılan Paragraf Yazı Tipi1"/>
    <w:qFormat/>
    <w:rPr/>
  </w:style>
  <w:style w:type="character" w:styleId="SayfaNumaras">
    <w:name w:val="Sayfa Numarası"/>
    <w:rPr>
      <w:rFonts w:ascii="Arial" w:hAnsi="Arial" w:cs="Arial"/>
      <w:sz w:val="24"/>
    </w:rPr>
  </w:style>
  <w:style w:type="character" w:styleId="AltbilgiChar">
    <w:name w:val="Altbilgi Char"/>
    <w:qFormat/>
    <w:rPr/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;Arial" w:hAnsi="Liberation Sans;Arial" w:eastAsia="Droid Sans Fallback" w:cs="Droid Sans Devanagari;Times New Roman"/>
      <w:sz w:val="28"/>
      <w:szCs w:val="28"/>
    </w:rPr>
  </w:style>
  <w:style w:type="paragraph" w:styleId="MetinGvdesi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MetinGvdesi"/>
    <w:pPr/>
    <w:rPr>
      <w:rFonts w:cs="Droid Sans Devanagari;Times New Roman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Droid Sans Devanagari;Times New Roman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Droid Sans Devanagari;Times New Roman"/>
    </w:rPr>
  </w:style>
  <w:style w:type="paragraph" w:styleId="Stbilgi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MetinGvdesiGirintisi">
    <w:name w:val="Body Text Indent"/>
    <w:basedOn w:val="Normal"/>
    <w:pPr>
      <w:ind w:left="0" w:right="0" w:firstLine="908"/>
      <w:jc w:val="both"/>
    </w:pPr>
    <w:rPr>
      <w:sz w:val="24"/>
    </w:rPr>
  </w:style>
  <w:style w:type="paragraph" w:styleId="GvdeMetni21">
    <w:name w:val="Gövde Metni 21"/>
    <w:basedOn w:val="Normal"/>
    <w:qFormat/>
    <w:pPr>
      <w:jc w:val="both"/>
    </w:pPr>
    <w:rPr>
      <w:color w:val="0000FF"/>
      <w:sz w:val="24"/>
    </w:rPr>
  </w:style>
  <w:style w:type="paragraph" w:styleId="GvdeMetniGirintisi21">
    <w:name w:val="Gövde Metni Girintisi 21"/>
    <w:basedOn w:val="Normal"/>
    <w:qFormat/>
    <w:pPr>
      <w:ind w:left="454" w:right="0" w:firstLine="454"/>
      <w:jc w:val="both"/>
    </w:pPr>
    <w:rPr>
      <w:sz w:val="24"/>
    </w:rPr>
  </w:style>
  <w:style w:type="paragraph" w:styleId="BelgeBalantlar1">
    <w:name w:val="Belge Bağlantıları1"/>
    <w:basedOn w:val="Normal"/>
    <w:qFormat/>
    <w:pPr>
      <w:shd w:fill="000080" w:val="clear"/>
    </w:pPr>
    <w:rPr>
      <w:rFonts w:ascii="Tahoma" w:hAnsi="Tahoma" w:cs="Tahoma"/>
    </w:rPr>
  </w:style>
  <w:style w:type="paragraph" w:styleId="GvdeMetniGirintisi31">
    <w:name w:val="Gövde Metni Girintisi 31"/>
    <w:basedOn w:val="Normal"/>
    <w:qFormat/>
    <w:pPr>
      <w:ind w:left="0" w:right="0" w:firstLine="908"/>
      <w:jc w:val="both"/>
    </w:pPr>
    <w:rPr>
      <w:color w:val="0000FF"/>
      <w:sz w:val="24"/>
    </w:rPr>
  </w:style>
  <w:style w:type="paragraph" w:styleId="GvdeMetni31">
    <w:name w:val="Gövde Metni 31"/>
    <w:basedOn w:val="Normal"/>
    <w:qFormat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BalonMetni">
    <w:name w:val="Balon Metni"/>
    <w:basedOn w:val="Normal"/>
    <w:qFormat/>
    <w:pPr/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LibreOffice/5.2.6.2$Linux_x86 LibreOffice_project/20m0$Build-2</Application>
  <Pages>2</Pages>
  <Words>577</Words>
  <Characters>3853</Characters>
  <CharactersWithSpaces>4443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2020-10-08T14:24:00Z</dcterms:created>
  <dc:creator>burhan</dc:creator>
  <dc:description/>
  <dc:language>tr-TR</dc:language>
  <cp:lastModifiedBy/>
  <cp:lastPrinted>2021-10-20T11:15:00Z</cp:lastPrinted>
  <dcterms:modified xsi:type="dcterms:W3CDTF">2021-11-18T15:31:22Z</dcterms:modified>
  <cp:revision>5</cp:revision>
  <dc:subject/>
  <dc:title>BİRİNCİ BÖLÜM</dc:title>
</cp:coreProperties>
</file>